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68991535" w:rsidR="00D45FA5" w:rsidRPr="004D53D2" w:rsidRDefault="00970920" w:rsidP="00617086">
      <w:pPr>
        <w:pStyle w:val="Titolo1"/>
        <w:spacing w:before="0" w:after="120"/>
        <w:jc w:val="center"/>
        <w:rPr>
          <w:i/>
          <w:sz w:val="18"/>
          <w:szCs w:val="18"/>
        </w:rPr>
      </w:pPr>
      <w:r w:rsidRPr="00970920">
        <w:t>Davvero costui era Figlio di Dio!</w:t>
      </w:r>
    </w:p>
    <w:p w14:paraId="7F496F23" w14:textId="1ECF6699" w:rsidR="00815114" w:rsidRDefault="00D8523F" w:rsidP="002C4EDB">
      <w:pPr>
        <w:spacing w:after="120"/>
        <w:jc w:val="both"/>
        <w:rPr>
          <w:rFonts w:ascii="Arial" w:hAnsi="Arial" w:cs="Arial"/>
          <w:iCs/>
        </w:rPr>
      </w:pPr>
      <w:bookmarkStart w:id="0" w:name="_Hlk146558377"/>
      <w:r>
        <w:rPr>
          <w:rFonts w:ascii="Arial" w:hAnsi="Arial" w:cs="Arial"/>
          <w:iCs/>
        </w:rPr>
        <w:t>Tutta la vita di Cristo, vissuta consegnandosi ad ogni sofferenza sia spirituale che fisica</w:t>
      </w:r>
      <w:r w:rsidR="005847B8">
        <w:rPr>
          <w:rFonts w:ascii="Arial" w:hAnsi="Arial" w:cs="Arial"/>
          <w:iCs/>
        </w:rPr>
        <w:t>,</w:t>
      </w:r>
      <w:r>
        <w:rPr>
          <w:rFonts w:ascii="Arial" w:hAnsi="Arial" w:cs="Arial"/>
          <w:iCs/>
        </w:rPr>
        <w:t xml:space="preserve"> gener</w:t>
      </w:r>
      <w:r w:rsidR="005847B8">
        <w:rPr>
          <w:rFonts w:ascii="Arial" w:hAnsi="Arial" w:cs="Arial"/>
          <w:iCs/>
        </w:rPr>
        <w:t>a</w:t>
      </w:r>
      <w:r>
        <w:rPr>
          <w:rFonts w:ascii="Arial" w:hAnsi="Arial" w:cs="Arial"/>
          <w:iCs/>
        </w:rPr>
        <w:t xml:space="preserve"> nel cuore del centurione un’altissima verità cristologica: </w:t>
      </w:r>
      <w:r w:rsidRPr="005847B8">
        <w:rPr>
          <w:rFonts w:ascii="Arial" w:hAnsi="Arial" w:cs="Arial"/>
          <w:i/>
        </w:rPr>
        <w:t>“Davvero costui era Figlio di Dio”.</w:t>
      </w:r>
      <w:r>
        <w:rPr>
          <w:rFonts w:ascii="Arial" w:hAnsi="Arial" w:cs="Arial"/>
          <w:iCs/>
        </w:rPr>
        <w:t xml:space="preserve">  Era Figlio di Dio perché ora è morto. Quest’uomo man</w:t>
      </w:r>
      <w:r w:rsidR="005847B8">
        <w:rPr>
          <w:rFonts w:ascii="Arial" w:hAnsi="Arial" w:cs="Arial"/>
          <w:iCs/>
        </w:rPr>
        <w:t>c</w:t>
      </w:r>
      <w:r>
        <w:rPr>
          <w:rFonts w:ascii="Arial" w:hAnsi="Arial" w:cs="Arial"/>
          <w:iCs/>
        </w:rPr>
        <w:t xml:space="preserve">a della purissima verità di Gesù Signore. Lui è oggi, dall’eternità per l’eternità il Figlio di Dio. È Figlio per generazione eterna del Padre. È il Figlio di Dio anche come vero uomo, perché generato nel seno purissimo della Vergine Maria per opera dello Spirito Santo. Questa stessa confessione dovrà fare ogni uomo dinanzi al discepolo di Gesù che si consegna ad ogni sofferenza perché la sua obbedienza alla Parola di Gesù sia in lui perfetta: </w:t>
      </w:r>
      <w:r w:rsidRPr="005847B8">
        <w:rPr>
          <w:rFonts w:ascii="Arial" w:hAnsi="Arial" w:cs="Arial"/>
          <w:i/>
        </w:rPr>
        <w:t>“Veramente costui era discepolo di Gesù. Veramente è discepolo di Gesù</w:t>
      </w:r>
      <w:r w:rsidR="005847B8" w:rsidRPr="005847B8">
        <w:rPr>
          <w:rFonts w:ascii="Arial" w:hAnsi="Arial" w:cs="Arial"/>
          <w:i/>
        </w:rPr>
        <w:t>”</w:t>
      </w:r>
      <w:r>
        <w:rPr>
          <w:rFonts w:ascii="Arial" w:hAnsi="Arial" w:cs="Arial"/>
          <w:iCs/>
        </w:rPr>
        <w:t xml:space="preserve">. </w:t>
      </w:r>
    </w:p>
    <w:p w14:paraId="25F27EDD" w14:textId="34A427AE" w:rsidR="00970920" w:rsidRPr="00970920" w:rsidRDefault="00D8523F" w:rsidP="00970920">
      <w:pPr>
        <w:spacing w:after="120"/>
        <w:jc w:val="both"/>
        <w:rPr>
          <w:rFonts w:ascii="Arial" w:hAnsi="Arial" w:cs="Arial"/>
          <w:iCs/>
        </w:rPr>
      </w:pPr>
      <w:r>
        <w:rPr>
          <w:rFonts w:ascii="Arial" w:hAnsi="Arial" w:cs="Arial"/>
          <w:iCs/>
        </w:rPr>
        <w:t>Ecco allora c</w:t>
      </w:r>
      <w:r w:rsidR="00970920" w:rsidRPr="00970920">
        <w:rPr>
          <w:rFonts w:ascii="Arial" w:hAnsi="Arial" w:cs="Arial"/>
          <w:iCs/>
        </w:rPr>
        <w:t>hi è il cristiano? È ogni uomo che ogni giorno, per opera dello Spirito Santo e dell’opera della Chiesa, si lascia fare nuova creatura in Cristo Gesù. Qual è il fine del suo essere nuova creatura in Cristo? Il fine è duplice: crescere lui come vero corpo di Cristo; crescendo come vero corpo di Cristo, edificare il corpo di Cristo sia con l’aggiunta di nuovi membri e anche aiutando ogni altro membro del corpo di Cristo a crescere anche lui come vero corpo di Cristo. È il corpo di Cristo la nuova umanità da creare sulla nostra terra perché la nuova umanità che quotidianamente si crea porti a compimento la creazione affidata da Dio all’uomo al momento della sua creazione. L’uomo così come si è fatto a causa del suo peccato, cioè uomo distrutto e frantumato nella sua verità di origine, mai potrà portare a compimento la missione che il suo Creatore e Signore gli ha affidato. Neanche l’uomo rinnovato, ricomposto, fatto nuova creatura, potrà mai dare compimento a questa missione di origine. Potrà dare compimento alla sua missione di origine solo portando a compimento la seconda missione, quella che gli è stata affidata dalla sua fede nel mistero della redenzione. Quel è questa missione? Lasciarsi formare dallo Spirito Santo giorno dopo giorno. Giorno dopo giorno formare il corpo di Cristo secondo le Leggi che questo corpo governano. Se il corpo di Cristo non viene formato, neanche il fine di redenzione è da noi raggiunto. Senza il fine di redenzione raggiunto, mai si potrà raggiungere il fine di creazione. Tutto è dal corpo di Cristo, per il corpo di Cristo, nel corpo di Cristo. Non ci si realizza come corpo di Cristo e nessun altro fine viene realizzato, né per la terra e né per l’eternità.</w:t>
      </w:r>
    </w:p>
    <w:p w14:paraId="58361D98" w14:textId="5D3BDE79" w:rsidR="00970920" w:rsidRDefault="00970920" w:rsidP="00970920">
      <w:pPr>
        <w:spacing w:after="120"/>
        <w:jc w:val="both"/>
        <w:rPr>
          <w:rFonts w:ascii="Arial" w:hAnsi="Arial" w:cs="Arial"/>
          <w:iCs/>
        </w:rPr>
      </w:pPr>
      <w:r w:rsidRPr="00970920">
        <w:rPr>
          <w:rFonts w:ascii="Arial" w:hAnsi="Arial" w:cs="Arial"/>
          <w:iCs/>
        </w:rPr>
        <w:t>La fede non è soltanto armonizzazione di tutte le verità rivelate. È anche sapiente e saggia deduzione, per argomentazione e per sana analogia, di tutte le conseguenze che una verità di fede obbedita o disobbedita porta con sé. Se il fine della nostra redenzione è quello di edificarci come vero corpo di Cristo lasciandoci ogni giorno creare vero corpo di Cristo dallo Spirito Santo e mentre ci lasciamo creare come vero corpo di Cristo, ci lasciamo creare strumenti sempre dallo Spirito Santo per creare il corpo di Cristo. Creando il corpo di Cristo, creiamo la nuova umanità che deve fare nuove tutte le cose, compiendo la missione di creazione che è stata affidata, consegnata come vera finalità del nostro essere al momento della nostra creazione. Proseguiamo nell’argomentazione e nella deduzione. Se ogni membro del corpo di Cristo è chiamato a lasciarsi creare dallo Spirito Santo vero corpo di Cristo e anche a lasciarsi fare strumento perché lui, lo Spirito Santo, possa formare, innalzare, edificare il corpo di Cristo, come è possibile che moltissimi membri del corpo di Cristo, anche illustri e posti in alto, dichiarino inutile Cristo per formare la nuova umanità? Non solo. Affermano anche che l’uomo è uomo senza alcun bisogno di Cristo. Questo significa che da se stesso l’uomo dall</w:t>
      </w:r>
      <w:r w:rsidR="0098267A">
        <w:rPr>
          <w:rFonts w:ascii="Arial" w:hAnsi="Arial" w:cs="Arial"/>
          <w:iCs/>
        </w:rPr>
        <w:t>e</w:t>
      </w:r>
      <w:r w:rsidRPr="00970920">
        <w:rPr>
          <w:rFonts w:ascii="Arial" w:hAnsi="Arial" w:cs="Arial"/>
          <w:iCs/>
        </w:rPr>
        <w:t xml:space="preserve"> tenebre può ritornare nella luce, dalla stoltezza e insipienza nella saggezza e dalla sua naturale fragilità che lo consuma nel peccato ad una vita di grazia e di luce. La storia ha sempre smentito, smentisce, smentirà questi falsi profeti. O si accoglie il fine della redenzione e in Cristo si costruisce la nuova umanità o non ci sarà alcuna possibilità di compiere il fine della creazione. Nessuno però che non si lascia fare nuova umanità dallo Spirito Santo può divenire strumento dello Spirito Santo perché lo Spirito Santo edifichi il corpo di Cristo. Solo rispettando e vivendo quotidianamente il fine di redenzione possiamo rispettare e vivere il fine di creazione. Per Cristo siamo stati creati. In Cristo possiamo vivere la missione di creazione.</w:t>
      </w:r>
    </w:p>
    <w:p w14:paraId="3E8000C3" w14:textId="77777777" w:rsidR="00970920" w:rsidRPr="00970920" w:rsidRDefault="00970920" w:rsidP="00970920">
      <w:pPr>
        <w:spacing w:after="120"/>
        <w:jc w:val="both"/>
        <w:rPr>
          <w:rFonts w:ascii="Arial" w:hAnsi="Arial" w:cs="Arial"/>
          <w:iCs/>
        </w:rPr>
      </w:pPr>
      <w:r w:rsidRPr="00970920">
        <w:rPr>
          <w:rFonts w:ascii="Arial" w:hAnsi="Arial" w:cs="Arial"/>
          <w:iCs/>
        </w:rPr>
        <w:t xml:space="preserve">Se oggi vi è per il cristiano un obbligo esso è solo questo: salvare il corpo di Cristo, salvare la Chiesa del Dio vivente da ogni veleno di morte e da ogni virus letale che la sta aggredendo. Qual è il veleno più letale e il virus più dannoso per il corpo di Cristo? Questo virus e questo veleno non viene dall’esterno. Veleno e virus vengono dall’interno del corpo di Cristo. Questo veleno e questo virus è lo stesso discepolo di Gesù. Perché lo stesso discepolo di Gesù è virus e veleno di morte per il corpo di Cristo Signore, per la sua Chiesa? Perché oggi è il cristiano che sta dichiarando Cristo non più necessario per la redenzione e per la salvezza. Ecco la verità che il cristiano, ogni cristiano deve far ritornate nel corpo di Cristo se vuole che lui non sia né veleno e né virus di morte per la Chiesa. Essa è contenuta in una riflessione che viene proposta all’attenzione di tutti. “Lo Spirito Santo, attraverso le Scritture Profetiche del Nuovo Testamento, </w:t>
      </w:r>
      <w:r w:rsidRPr="00970920">
        <w:rPr>
          <w:rFonts w:ascii="Arial" w:hAnsi="Arial" w:cs="Arial"/>
          <w:iCs/>
        </w:rPr>
        <w:lastRenderedPageBreak/>
        <w:t>rivela che l’unità di tutta la creazione deve e può compiersi solo in Cristo, con Cristo, per Cristo. Ogni essere, chiamato all’esistenza dal suo Creatore e Signore, si compone di miliardi di atomi e molecole. Questi miliardi di atomi e molecole trovano la loro unità nell’essere stati chiamati all’esistenza da Dio per un fine ben preciso da realizzare. Anche tutto l’universo è formato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il Verbo e che per il Verbo sono state a lui partecipate per creazione. Ma anche tutto il genere umano trova la sua unità e il suo fine sempre è solo nella sapienza, nella luce, nella verità che è il Verbo e nel Verbo, per opera del quale esso è venuto e viene all’esistenza.</w:t>
      </w:r>
    </w:p>
    <w:p w14:paraId="4FAA20B1" w14:textId="77777777" w:rsidR="00970920" w:rsidRPr="00970920" w:rsidRDefault="00970920" w:rsidP="00970920">
      <w:pPr>
        <w:spacing w:after="120"/>
        <w:jc w:val="both"/>
        <w:rPr>
          <w:rFonts w:ascii="Arial" w:hAnsi="Arial" w:cs="Arial"/>
          <w:iCs/>
        </w:rPr>
      </w:pPr>
      <w:r w:rsidRPr="00970920">
        <w:rPr>
          <w:rFonts w:ascii="Arial" w:hAnsi="Arial" w:cs="Arial"/>
          <w:iCs/>
        </w:rPr>
        <w:t xml:space="preserve">Se dall’universo, sia visibile che invisibile, si toglie Cristo Gesù, Verbo Eterno fattosi carne, esso perde la sua unità ed anche il fine per cui è stato creato. Così dicasi anche dell’umanità. Se essa si separa da Cristo Signore, si disgrega in se stessa perché si priva della sapienza, verità, luce che è il Verbo fattosi carne, nel quale e per il quale sempre dovrà esistere. Mentre l’universo inanimato obbedisce a Cristo Gesù per una legge scritta in ogni atomo e molecola del suo essere, l’uomo deve obbedire a Cristo attraverso l’ascolto della Parola che gli manifesta non solo la luce, la sapienza, la vita, ma anche il fine della sua esistenza, che sempre va vissuta perché il suo fine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È stato, quello, vero momento di devastazione spirituale, morale, fisica, sociale, ecologica. Momento di vera morte dell’anima, dello spirito, del corpo. È stato un momento dal quale non c’è ritorno per volontà dell’uomo. Il ritorno c’è ma per vera nuova creazione dell’uomo e questa nuova creazione è opera dello Spirito Santo, dato a noi oggi, domani, sempre dal Padre per il cuore del suo Verbo fattosi carne e venuto ad abitare in mezzo a noi pieno di grazia e verità. </w:t>
      </w:r>
    </w:p>
    <w:p w14:paraId="4CB4F6B3" w14:textId="77777777" w:rsidR="00970920" w:rsidRPr="00970920" w:rsidRDefault="00970920" w:rsidP="00970920">
      <w:pPr>
        <w:spacing w:after="120"/>
        <w:jc w:val="both"/>
        <w:rPr>
          <w:rFonts w:ascii="Arial" w:hAnsi="Arial" w:cs="Arial"/>
          <w:iCs/>
        </w:rPr>
      </w:pPr>
      <w:r w:rsidRPr="00970920">
        <w:rPr>
          <w:rFonts w:ascii="Arial" w:hAnsi="Arial" w:cs="Arial"/>
          <w:iCs/>
        </w:rPr>
        <w:t xml:space="preserve">Infatti 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sua creazione. Tutta l’umanità in Adamo è stata frantumata nella sua unità in modo irreversibile. L’uomo non è nelle condizioni di ricomporsi in unità e neanche l’umanità intera è nelle condizioni di ricomporsi in unità. Ma il Padre celeste ama l’uomo di amore eterno. Con decreto eterno e universale ha stabilito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nella sua vita, carne nella sua carne, sangue nel suo sangue, cuore nel suo cuore, volontà nella sua volontà, sapienza nella sua sapienza, verità e luce nella sua verità e nella sua luce. Tutto questo si realizza in Cristo, per Cristo, con Cristo, mediante la fede in Lui e l’opera ininterrotta dello Spirito Santo, il quale ha la missione di conformare ogni uomo, attraverso i sacramenti che la Chiesa celebra, a Cristo, per essere vita nella sua vita, vita della sua vita. Questo è il Decreto eterno e universale del Padre, del Creatore e del Signore dell’uomo: ogni uomo deve ricomporsi in unità divenendo parte del corpo di Cristo, vivendo la vita di Cristo nel suo corpo. Vivendo la vita nella propria anima, spirito e corpo, ognuno deve chiamare ogni altro uomo perché si lasci formare corpo di Cristo per divenire ed essere parte del corpo di Cristo, corpo nel suo corpo, corpo del suo corpo. Se questo Decreto eterno e universale del Padre viene disatteso, disprezzato, ignorato, manomesso, alterato, trasformato, nessuna unità potrà mai compiersi. Non è ideologia. È storia. È realtà. La fede non è idea. La fede è vera natura, vera sostanza, vera vita. </w:t>
      </w:r>
    </w:p>
    <w:p w14:paraId="5569070B" w14:textId="77777777" w:rsidR="00970920" w:rsidRPr="00970920" w:rsidRDefault="00970920" w:rsidP="00970920">
      <w:pPr>
        <w:spacing w:after="120"/>
        <w:jc w:val="both"/>
        <w:rPr>
          <w:rFonts w:ascii="Arial" w:hAnsi="Arial" w:cs="Arial"/>
          <w:iCs/>
        </w:rPr>
      </w:pPr>
      <w:r w:rsidRPr="00970920">
        <w:rPr>
          <w:rFonts w:ascii="Arial" w:hAnsi="Arial" w:cs="Arial"/>
          <w:iCs/>
        </w:rPr>
        <w:t xml:space="preserve">Noi possiamo anche proporre, per la creazione e realizzazione dell’unità del singolo uomo e dello stesso genere umano, decreti da noi pensati, immaginati, ideati, elaborati con la sapienza che viene dalla carne. Rimangono però sempre progetti sulla carta. Nessun progetto, che annulla anche in una piccolissima parte il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w:t>
      </w:r>
      <w:r w:rsidRPr="00970920">
        <w:rPr>
          <w:rFonts w:ascii="Arial" w:hAnsi="Arial" w:cs="Arial"/>
          <w:iCs/>
        </w:rPr>
        <w:lastRenderedPageBreak/>
        <w:t xml:space="preserve">nullo quanto il Padre ha stabilito nella sua divina ed eterna benevolenza. Questo significa che se noi dichiariamo nullo il Decreto eterno e universale del Padre, condanniamo la creazione, l’uomo e l’umanità intera a rimanere in quella frammentazione dalla quale non c’è ritorno. Ogni frammentazione è morte. Non si raggiunge il fine. Mai lo si potrà raggiungere. Senza Cristo Gesù l’uomo rimane frantumato in eterno. Ogni frantumazione non produce vita, ma morte. La storia ci mette dinanzi a dei quadri assai foschi di frantumazione. Questi quadri non sono solo di ieri, sono di oggi e saranno di domani, saranno di sempre. Questi quadri foschi sa produrre l’uomo frantumato. Oggi però ogni quadro fosco,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Il decreto eterno di Dio non è una parola come tutte le parole degli uomini. È invece creazione, redenzione, elevazione dell’uomo, perché in Cristo, lo rende partecipe della sua natura divina. </w:t>
      </w:r>
    </w:p>
    <w:p w14:paraId="39401EEB" w14:textId="77777777" w:rsidR="00970920" w:rsidRPr="00970920" w:rsidRDefault="00970920" w:rsidP="00970920">
      <w:pPr>
        <w:spacing w:after="120"/>
        <w:jc w:val="both"/>
        <w:rPr>
          <w:rFonts w:ascii="Arial" w:hAnsi="Arial" w:cs="Arial"/>
          <w:iCs/>
        </w:rPr>
      </w:pPr>
      <w:r w:rsidRPr="00970920">
        <w:rPr>
          <w:rFonts w:ascii="Arial" w:hAnsi="Arial" w:cs="Arial"/>
          <w:iCs/>
        </w:rPr>
        <w:t xml:space="preserve">Questa è la nostra fede. Da questa fede diciamo che questi quadri foschi ci ammoniscono: nessuno pensi che nella frammentazione dell’uomo gli elementi disgregati vivano l’uno accanto all’altro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È questa oggi la stoltezza dell’uomo: invocare ogni libertà per sé in un mondo impazzito di peccato e nello stesso tempo credere che peccato e libertà possano coesistere. Il peccato ha le sue leggi di natura. La volontà nulla può contro la natura. Occorre il cambiamento di essa e questo avviene solo per l’onnipotente grazia del Verbo che si è fatto carne. Ma noi non vogliamo il Verbo. Vogliamo solo la libertà di peccare. Vogliamo che il peccato rispetti questa nostra libertà. Non c’è stoltezza più grande. </w:t>
      </w:r>
    </w:p>
    <w:p w14:paraId="44CF7EA5" w14:textId="6BEEE2C1" w:rsidR="00970920" w:rsidRDefault="00970920" w:rsidP="00970920">
      <w:pPr>
        <w:spacing w:after="120"/>
        <w:jc w:val="both"/>
        <w:rPr>
          <w:rFonts w:ascii="Arial" w:hAnsi="Arial" w:cs="Arial"/>
          <w:iCs/>
        </w:rPr>
      </w:pPr>
      <w:r w:rsidRPr="00970920">
        <w:rPr>
          <w:rFonts w:ascii="Arial" w:hAnsi="Arial" w:cs="Arial"/>
          <w:iCs/>
        </w:rPr>
        <w:t xml:space="preserve">Ogni giorno la storia altro non fa che parlarci dei nostri fallimenti. Ognuno di noi pensa però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nella sua vita, luce nella sua luce, verità nella sua verità, pace nella sua pace, cuore nel suo cuore. La storia ogni giorno ci mostra tutto il dramma dell’umanità che giace nell’otre delle tenebre. Dall’otre delle tenebre solo uno ci può liberare: lo Spirito Santo. Lui però ci libera per la nostra fede in Cristo Gesù. Ecco perché Cristo necessariamente dovrà essere predicato a tutti coloro che sono nell’otre delle tenebre,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  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w:t>
      </w:r>
      <w:r w:rsidRPr="00970920">
        <w:rPr>
          <w:rFonts w:ascii="Arial" w:hAnsi="Arial" w:cs="Arial"/>
          <w:iCs/>
        </w:rPr>
        <w:lastRenderedPageBreak/>
        <w:t>benedizione e di rendimento di grazie. 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nostra celeste ci aiuti perché ogni discepolo di Gesù divenga nello Spirito Santo salvatore del corpo di Cristo, che è la sua Chiesa una, santa, cattolica, apostoli. Chi salva il corpo di Cristo da questi veleni e virus di morte, salva l’intera umanità.</w:t>
      </w:r>
    </w:p>
    <w:p w14:paraId="11B7F450" w14:textId="77777777" w:rsidR="00970920" w:rsidRPr="00970920" w:rsidRDefault="00970920" w:rsidP="00970920">
      <w:pPr>
        <w:spacing w:after="120"/>
        <w:jc w:val="both"/>
        <w:rPr>
          <w:rFonts w:ascii="Arial" w:hAnsi="Arial" w:cs="Arial"/>
          <w:iCs/>
        </w:rPr>
      </w:pPr>
      <w:r w:rsidRPr="00970920">
        <w:rPr>
          <w:rFonts w:ascii="Arial" w:hAnsi="Arial" w:cs="Arial"/>
          <w:iCs/>
        </w:rPr>
        <w:t>La vocazione è mistero sia per il fine per cui si è chiamati da Dio e sia per i mezzi attraverso i quali essa può essere vissuta, se si vuole raggiungere il suo fine. Il fine di ogni vocazione è stabilito dalla sapienza eterna del Padre nostro celeste. Lui ha stabilito di associare ogni uomo rendendolo partecipe sia dell’opera della sua creazione e sia dell’opera della redenzione, nel Figlio suo Cristo Gesù e nello Spirito Santo. Ogni vocazione è un mistero, perché il fine è particolare e non universale, è personale, particolare, singolare, unico. Come è il Padre che ci chiama così è anche il Padre che ci rivela il fine della nostra chiamata. A noi l’obbligo di rispondere alla nostra personale vocazione, ma anche di chiedere ogni giorno a Lui, al Padre celeste, che ci riveli il fine per cui ci ha chiamati, così da non deviare né a destra e né a sinistra. La nostra collaborazione di preghiera non deve essere fatta una salo volta e cioè all’inizio della nostra risposta alla chiamata del Signore. Deve essere innalzata al Padre, per Cristo nello Spirito Santo, momento per momento, ora per ora, giorno per giorno, settimana dopo settimana, mese dopo mese, anno dopo anno. Se smettiamo di pregare, all’istante la tentazione si insinua nel cuore e dal fine che Dio ci ha assegnato passiamo a nostri fini che però non sono quelli di Dio, da lui voluti. Se non sono i fini voluti del Signore, si sciupa tutta la nostra vita. La orientiamo verso fini inutili da perseguire. È quanto oggi sta accadendo ad ogni membro del corpo di Cristo. Siamo caduti dai fini soprannaturali da raggiungere e ci stiamo immergendo in fini naturali. Se non riprendiamo la preghiera, elevata con cuore libero e puro, sempre più ci immergeremo in questi fini naturali e il mistero della redenzione e della salvezza ci sfuggirà del tutto e per sempre. Vano è allora il nostro culto. Vana la nostra religione. Vana la nostra fede, perché è vana la nostra vocazione e vana la nostra missione.</w:t>
      </w:r>
    </w:p>
    <w:p w14:paraId="59245FDA" w14:textId="77777777" w:rsidR="00970920" w:rsidRPr="00970920" w:rsidRDefault="00970920" w:rsidP="00970920">
      <w:pPr>
        <w:spacing w:after="120"/>
        <w:jc w:val="both"/>
        <w:rPr>
          <w:rFonts w:ascii="Arial" w:hAnsi="Arial" w:cs="Arial"/>
          <w:iCs/>
        </w:rPr>
      </w:pPr>
      <w:r w:rsidRPr="00970920">
        <w:rPr>
          <w:rFonts w:ascii="Arial" w:hAnsi="Arial" w:cs="Arial"/>
          <w:iCs/>
        </w:rPr>
        <w:t xml:space="preserve">La nostra vocazione è mistero anche perché essa si può compiere solo attraverso le vie, le forme, gli “strumenti” che il Padre ha messo nelle nostre mani. In verità “strumento “ è ogni chiamato. Chi deve usare ogni chiamato come vero suo strumento, è il Padre con la sua volontà e il suo amore eterno. È Cristo Gesù con la sua grazia e la sua verità, la sua luce e la sua vita eterna. È lo Spirito Santo con la sua perenne conduzione con il dono di se stesso a noi e lui si dona a noi come Spirito di sapienza e di intelligenza, Spirito di consiglio e di fortezza, Spirito di conoscenza e di pietà, Spirito del timore del Signore. Il fine della nostra vocazione si può compiere solo in Cristo, con Cristo, per Cristo, se ci separiamo da Cristo, all’istante ci separiamo dal Padre e dallo Spirito Santo, ci separiamo dalla grazia e dalla verità, dall’amore e dalla vita eterna, ci separiamo dal Vangelo e della Parola che sono l’essenza della nostra missione. È quanto sta accadendo oggi nella Chiesa del Dio vivente. Ci stiamo separando da Cristo, non però in modo chiaro, esplicito, evidente. Ci stiamo separando da Lui in modo subdolo, nascosto, con modalità veramente sataniche, diaboliche, infernali. Questa separazione all’istante è separazione dal Padre e dallo Spirito Santo. Separati dalla fonte soprannaturale della nostra vocazione in un attimo siamo anche separati dalla sorgente soprannaturale della nostra missione. Il fine non può essere più da noi raggiunto. Possiamo fare anche nuovi il cielo e la terra, possiamo cambiare tutte le strutture della Chiesa, mai però nessun fine soprannaturale potrà essere raggiunto. Siamo separati dalla sorgente soprannaturale sia della vocazione che della missione. </w:t>
      </w:r>
    </w:p>
    <w:p w14:paraId="3F2F7396" w14:textId="2D391F86" w:rsidR="00970920" w:rsidRDefault="00970920" w:rsidP="00970920">
      <w:pPr>
        <w:spacing w:after="120"/>
        <w:jc w:val="both"/>
        <w:rPr>
          <w:rFonts w:ascii="Arial" w:hAnsi="Arial" w:cs="Arial"/>
          <w:iCs/>
        </w:rPr>
      </w:pPr>
      <w:r w:rsidRPr="00970920">
        <w:rPr>
          <w:rFonts w:ascii="Arial" w:hAnsi="Arial" w:cs="Arial"/>
          <w:iCs/>
        </w:rPr>
        <w:t>Qual è il fine di ogni personale, singolare, particolare vocazione e missione? Esso è uno solo: far s</w:t>
      </w:r>
      <w:r w:rsidR="005847B8">
        <w:rPr>
          <w:rFonts w:ascii="Arial" w:hAnsi="Arial" w:cs="Arial"/>
          <w:iCs/>
        </w:rPr>
        <w:t>ì</w:t>
      </w:r>
      <w:r w:rsidRPr="00970920">
        <w:rPr>
          <w:rFonts w:ascii="Arial" w:hAnsi="Arial" w:cs="Arial"/>
          <w:iCs/>
        </w:rPr>
        <w:t xml:space="preserve"> che Cristo Gesù possa compiere attraverso di noi la sua missione di salvezza. Cristo Gesù è sempre dalla volontà di Dio ed è sempre sotto mozione e ispirazione dello Spirito del Signore. Si potrà mai compiere la missione di Cristo Gesù, se Cristo Gesù oggi è dichiarato inutile alla missione della Chiesa e del cristiano? Se la missione di ogni discepolo di Gesù è far vivere Cristo attraverso la sua vita, è evidente che Cristo deve essere il suo cuore, la sua anima, il suo spirito, la sua mente, i suoi pensieri, i suoi desideri, la sua bocca, i suoi occhi, le sue mani, i suoi piedi, tutto il suo essere. Se Cristo è tutto per il discepolo di Gesù, mai potrà esiste il discepolo di Gesù senza la trasformazione della vita di Cristo in sua vita e della sua vita in vita di Cristo Gesù. Se il suo cuore è di Cristo lui non potrà non amare Cristo e se i suoi occhi sono di Cristo lui non può non vedere che ciò che oggi manca all’uomo è solo Cristo. Se le sue mani sono di Cristo, lui deve prendere Cristo, quasi in modo visibile e offrirlo come loro vita a tutti coloro che ne sono privi. Ecco perché non si comprende come possa oggi il Corpo di Cristo pensare di svolgere una missione in favore degli uomini omettendo di donare agli uomini ciò che solo manca loro: Cristo Gesù. Se il Padre ha visto il mondo e ha visto anche che la sola cosa che al mondo mancava era </w:t>
      </w:r>
      <w:r w:rsidRPr="00970920">
        <w:rPr>
          <w:rFonts w:ascii="Arial" w:hAnsi="Arial" w:cs="Arial"/>
          <w:iCs/>
        </w:rPr>
        <w:lastRenderedPageBreak/>
        <w:t>Cristo Gesù, possiamo noi avere una visione differente da quella del Padre? Possiamo dare noi un dono differente da quello che il Padre gli ha dato e ci ha chiamati perché ognuno di noi, secondo la sua particolare missione, doni Cristo al mondo? Perché noi oggi non comprendiamo questo soprannaturale mistero? Perché ci siamo separati da Cristo. Separati da Cristo ci siamo separati dal Padre e dallo Spirito Santo. La nostra mente è divenuta di rame. Il nostro cuore di bronzo. Rame e bronzo possono avere solo soluzioni umane, di questa terra, soluzioni che lasciano l’uomo nella sua eterna povertà, perché la sola cosa che fa ricco un uomo è il dono di Cristo Gesù.</w:t>
      </w:r>
    </w:p>
    <w:p w14:paraId="24AC7348" w14:textId="35FF3028" w:rsidR="00970920" w:rsidRDefault="0098267A" w:rsidP="002C4EDB">
      <w:pPr>
        <w:spacing w:after="120"/>
        <w:jc w:val="both"/>
        <w:rPr>
          <w:rFonts w:ascii="Arial" w:hAnsi="Arial" w:cs="Arial"/>
          <w:iCs/>
        </w:rPr>
      </w:pPr>
      <w:r>
        <w:rPr>
          <w:rFonts w:ascii="Arial" w:hAnsi="Arial" w:cs="Arial"/>
          <w:iCs/>
        </w:rPr>
        <w:t xml:space="preserve">Leggiamo ora </w:t>
      </w:r>
      <w:r w:rsidR="002E31B3">
        <w:rPr>
          <w:rFonts w:ascii="Arial" w:hAnsi="Arial" w:cs="Arial"/>
          <w:iCs/>
        </w:rPr>
        <w:t xml:space="preserve">il </w:t>
      </w:r>
      <w:r>
        <w:rPr>
          <w:rFonts w:ascii="Arial" w:hAnsi="Arial" w:cs="Arial"/>
          <w:iCs/>
        </w:rPr>
        <w:t>Vangelo secondo Matteo:</w:t>
      </w:r>
    </w:p>
    <w:p w14:paraId="56218AE4" w14:textId="16B9E366" w:rsidR="00540870" w:rsidRPr="00970920" w:rsidRDefault="00970920" w:rsidP="00F9123E">
      <w:pPr>
        <w:spacing w:after="120"/>
        <w:jc w:val="both"/>
        <w:rPr>
          <w:rFonts w:ascii="Arial" w:hAnsi="Arial" w:cs="Arial"/>
          <w:i/>
        </w:rPr>
      </w:pPr>
      <w:r w:rsidRPr="00970920">
        <w:rPr>
          <w:rFonts w:ascii="Arial" w:hAnsi="Arial" w:cs="Arial"/>
          <w:i/>
        </w:rPr>
        <w:t>Quelli</w:t>
      </w:r>
      <w:r w:rsidR="00F9123E" w:rsidRPr="00970920">
        <w:rPr>
          <w:rFonts w:ascii="Arial" w:hAnsi="Arial" w:cs="Arial"/>
          <w:i/>
        </w:rPr>
        <w:t xml:space="preserve"> che passavano di lì lo insultavano, scuotendo il capo </w:t>
      </w:r>
      <w:r w:rsidRPr="00970920">
        <w:rPr>
          <w:rFonts w:ascii="Arial" w:hAnsi="Arial" w:cs="Arial"/>
          <w:i/>
        </w:rPr>
        <w:t>e</w:t>
      </w:r>
      <w:r w:rsidR="00F9123E" w:rsidRPr="00970920">
        <w:rPr>
          <w:rFonts w:ascii="Arial" w:hAnsi="Arial" w:cs="Arial"/>
          <w:i/>
        </w:rPr>
        <w:t xml:space="preserve"> dicendo: «Tu, che distruggi il tempio e in tre giorni lo ricostruisci, salva te stesso, se tu sei Figlio di Dio, e scendi dalla croce!». </w:t>
      </w:r>
      <w:r w:rsidRPr="00970920">
        <w:rPr>
          <w:rFonts w:ascii="Arial" w:hAnsi="Arial" w:cs="Arial"/>
          <w:i/>
        </w:rPr>
        <w:t>Così</w:t>
      </w:r>
      <w:r w:rsidR="00F9123E" w:rsidRPr="00970920">
        <w:rPr>
          <w:rFonts w:ascii="Arial" w:hAnsi="Arial" w:cs="Arial"/>
          <w:i/>
        </w:rPr>
        <w:t xml:space="preserve"> anche i capi dei sacerdoti, con gli scribi e gli anziani, facendosi beffe di lui dicevano: «Ha salvato altri e non può salvare se stesso! È il re d’Israele; scenda ora dalla croce e crederemo in lui. </w:t>
      </w:r>
      <w:r w:rsidRPr="00970920">
        <w:rPr>
          <w:rFonts w:ascii="Arial" w:hAnsi="Arial" w:cs="Arial"/>
          <w:i/>
        </w:rPr>
        <w:t>Ha</w:t>
      </w:r>
      <w:r w:rsidR="00F9123E" w:rsidRPr="00970920">
        <w:rPr>
          <w:rFonts w:ascii="Arial" w:hAnsi="Arial" w:cs="Arial"/>
          <w:i/>
        </w:rPr>
        <w:t xml:space="preserve"> confidato in Dio; lo liberi lui, ora, se gli vuol bene. Ha detto infatti: “Sono Figlio di Dio”!». </w:t>
      </w:r>
      <w:r w:rsidRPr="00970920">
        <w:rPr>
          <w:rFonts w:ascii="Arial" w:hAnsi="Arial" w:cs="Arial"/>
          <w:i/>
        </w:rPr>
        <w:t>Anche</w:t>
      </w:r>
      <w:r w:rsidR="00F9123E" w:rsidRPr="00970920">
        <w:rPr>
          <w:rFonts w:ascii="Arial" w:hAnsi="Arial" w:cs="Arial"/>
          <w:i/>
        </w:rPr>
        <w:t xml:space="preserve"> i ladroni crocifissi con lui lo insultavano allo stesso modo.</w:t>
      </w:r>
      <w:r w:rsidRPr="00970920">
        <w:rPr>
          <w:rFonts w:ascii="Arial" w:hAnsi="Arial" w:cs="Arial"/>
          <w:i/>
        </w:rPr>
        <w:t xml:space="preserve"> A</w:t>
      </w:r>
      <w:r w:rsidR="00F9123E" w:rsidRPr="00970920">
        <w:rPr>
          <w:rFonts w:ascii="Arial" w:hAnsi="Arial" w:cs="Arial"/>
          <w:i/>
        </w:rPr>
        <w:t xml:space="preserve"> mezzogiorno si fece buio su tutta la terra, fino alle tre del pomeriggio. </w:t>
      </w:r>
      <w:r w:rsidRPr="00970920">
        <w:rPr>
          <w:rFonts w:ascii="Arial" w:hAnsi="Arial" w:cs="Arial"/>
          <w:i/>
        </w:rPr>
        <w:t>Verso</w:t>
      </w:r>
      <w:r w:rsidR="00F9123E" w:rsidRPr="00970920">
        <w:rPr>
          <w:rFonts w:ascii="Arial" w:hAnsi="Arial" w:cs="Arial"/>
          <w:i/>
        </w:rPr>
        <w:t xml:space="preserve"> le tre, Gesù gridò a gran voce: «Elì, Elì, lemà sabactàni?», che significa: «Dio mio, Dio mio, perché mi hai abbandonato?». </w:t>
      </w:r>
      <w:r w:rsidRPr="00970920">
        <w:rPr>
          <w:rFonts w:ascii="Arial" w:hAnsi="Arial" w:cs="Arial"/>
          <w:i/>
        </w:rPr>
        <w:t>Udendo</w:t>
      </w:r>
      <w:r w:rsidR="00F9123E" w:rsidRPr="00970920">
        <w:rPr>
          <w:rFonts w:ascii="Arial" w:hAnsi="Arial" w:cs="Arial"/>
          <w:i/>
        </w:rPr>
        <w:t xml:space="preserve"> questo, alcuni dei presenti dicevano: «Costui chiama Elia». </w:t>
      </w:r>
      <w:r w:rsidRPr="00970920">
        <w:rPr>
          <w:rFonts w:ascii="Arial" w:hAnsi="Arial" w:cs="Arial"/>
          <w:i/>
        </w:rPr>
        <w:t>E</w:t>
      </w:r>
      <w:r w:rsidR="00F9123E" w:rsidRPr="00970920">
        <w:rPr>
          <w:rFonts w:ascii="Arial" w:hAnsi="Arial" w:cs="Arial"/>
          <w:i/>
        </w:rPr>
        <w:t xml:space="preserve"> subito uno di loro corse a prendere una spugna, la inzuppò di aceto, la fissò su una canna e gli dava da bere. </w:t>
      </w:r>
      <w:r w:rsidRPr="00970920">
        <w:rPr>
          <w:rFonts w:ascii="Arial" w:hAnsi="Arial" w:cs="Arial"/>
          <w:i/>
        </w:rPr>
        <w:t>Gli</w:t>
      </w:r>
      <w:r w:rsidR="00F9123E" w:rsidRPr="00970920">
        <w:rPr>
          <w:rFonts w:ascii="Arial" w:hAnsi="Arial" w:cs="Arial"/>
          <w:i/>
        </w:rPr>
        <w:t xml:space="preserve"> altri dicevano: «Lascia! Vediamo se viene Elia a salvarlo!». </w:t>
      </w:r>
      <w:r w:rsidRPr="00970920">
        <w:rPr>
          <w:rFonts w:ascii="Arial" w:hAnsi="Arial" w:cs="Arial"/>
          <w:i/>
        </w:rPr>
        <w:t>Ma</w:t>
      </w:r>
      <w:r w:rsidR="00F9123E" w:rsidRPr="00970920">
        <w:rPr>
          <w:rFonts w:ascii="Arial" w:hAnsi="Arial" w:cs="Arial"/>
          <w:i/>
        </w:rPr>
        <w:t xml:space="preserve"> Gesù di nuovo gridò a gran voce ed emise lo spirito.</w:t>
      </w:r>
      <w:r w:rsidRPr="00970920">
        <w:rPr>
          <w:rFonts w:ascii="Arial" w:hAnsi="Arial" w:cs="Arial"/>
          <w:i/>
        </w:rPr>
        <w:t xml:space="preserve"> Ed</w:t>
      </w:r>
      <w:r w:rsidR="00F9123E" w:rsidRPr="00970920">
        <w:rPr>
          <w:rFonts w:ascii="Arial" w:hAnsi="Arial" w:cs="Arial"/>
          <w:i/>
        </w:rPr>
        <w:t xml:space="preserve"> ecco, il velo del tempio si squarciò in due, da cima a fondo, la terra tremò, le rocce si spezzarono, </w:t>
      </w:r>
      <w:r w:rsidRPr="00970920">
        <w:rPr>
          <w:rFonts w:ascii="Arial" w:hAnsi="Arial" w:cs="Arial"/>
          <w:i/>
        </w:rPr>
        <w:t>i</w:t>
      </w:r>
      <w:r w:rsidR="00F9123E" w:rsidRPr="00970920">
        <w:rPr>
          <w:rFonts w:ascii="Arial" w:hAnsi="Arial" w:cs="Arial"/>
          <w:i/>
        </w:rPr>
        <w:t xml:space="preserve"> sepolcri si aprirono e molti corpi di santi, che erano morti, risuscitarono. </w:t>
      </w:r>
      <w:r w:rsidRPr="00970920">
        <w:rPr>
          <w:rFonts w:ascii="Arial" w:hAnsi="Arial" w:cs="Arial"/>
          <w:i/>
        </w:rPr>
        <w:t>Uscendo</w:t>
      </w:r>
      <w:r w:rsidR="00F9123E" w:rsidRPr="00970920">
        <w:rPr>
          <w:rFonts w:ascii="Arial" w:hAnsi="Arial" w:cs="Arial"/>
          <w:i/>
        </w:rPr>
        <w:t xml:space="preserve"> dai sepolcri, dopo la sua risurrezione, entrarono nella città santa e apparvero a molti. </w:t>
      </w:r>
      <w:r w:rsidRPr="00970920">
        <w:rPr>
          <w:rFonts w:ascii="Arial" w:hAnsi="Arial" w:cs="Arial"/>
          <w:i/>
        </w:rPr>
        <w:t xml:space="preserve"> </w:t>
      </w:r>
      <w:r w:rsidR="00F9123E" w:rsidRPr="00970920">
        <w:rPr>
          <w:rFonts w:ascii="Arial" w:hAnsi="Arial" w:cs="Arial"/>
          <w:i/>
        </w:rPr>
        <w:t>Il centurione, e quelli che con lui facevano la guardia a Gesù, alla vista del terremoto e di quello che succedeva, furono presi da grande timore e dicevano: «</w:t>
      </w:r>
      <w:bookmarkStart w:id="1" w:name="_Hlk197594319"/>
      <w:r w:rsidR="00F9123E" w:rsidRPr="00970920">
        <w:rPr>
          <w:rFonts w:ascii="Arial" w:hAnsi="Arial" w:cs="Arial"/>
          <w:i/>
        </w:rPr>
        <w:t>Davvero costui era Figlio di Dio!</w:t>
      </w:r>
      <w:bookmarkEnd w:id="1"/>
      <w:r w:rsidR="00F9123E" w:rsidRPr="00970920">
        <w:rPr>
          <w:rFonts w:ascii="Arial" w:hAnsi="Arial" w:cs="Arial"/>
          <w:i/>
        </w:rPr>
        <w:t xml:space="preserve">». </w:t>
      </w:r>
      <w:r w:rsidR="00540870" w:rsidRPr="00970920">
        <w:rPr>
          <w:rFonts w:ascii="Arial" w:hAnsi="Arial" w:cs="Arial"/>
          <w:i/>
        </w:rPr>
        <w:t xml:space="preserve">(Mt </w:t>
      </w:r>
      <w:r w:rsidR="00CD1A70" w:rsidRPr="00970920">
        <w:rPr>
          <w:rFonts w:ascii="Arial" w:hAnsi="Arial" w:cs="Arial"/>
          <w:i/>
        </w:rPr>
        <w:t>2</w:t>
      </w:r>
      <w:r w:rsidR="00767864" w:rsidRPr="00970920">
        <w:rPr>
          <w:rFonts w:ascii="Arial" w:hAnsi="Arial" w:cs="Arial"/>
          <w:i/>
        </w:rPr>
        <w:t>7</w:t>
      </w:r>
      <w:r w:rsidR="00F9123E" w:rsidRPr="00970920">
        <w:rPr>
          <w:rFonts w:ascii="Arial" w:hAnsi="Arial" w:cs="Arial"/>
          <w:i/>
        </w:rPr>
        <w:t>,39</w:t>
      </w:r>
      <w:r w:rsidR="00CD1A70" w:rsidRPr="00970920">
        <w:rPr>
          <w:rFonts w:ascii="Arial" w:hAnsi="Arial" w:cs="Arial"/>
          <w:i/>
        </w:rPr>
        <w:t>-</w:t>
      </w:r>
      <w:r w:rsidR="00F9123E" w:rsidRPr="00970920">
        <w:rPr>
          <w:rFonts w:ascii="Arial" w:hAnsi="Arial" w:cs="Arial"/>
          <w:i/>
        </w:rPr>
        <w:t>54</w:t>
      </w:r>
      <w:r w:rsidR="006D59C6" w:rsidRPr="00970920">
        <w:rPr>
          <w:rFonts w:ascii="Arial" w:hAnsi="Arial" w:cs="Arial"/>
          <w:i/>
        </w:rPr>
        <w:t>)</w:t>
      </w:r>
      <w:bookmarkEnd w:id="0"/>
      <w:r w:rsidR="0067773A" w:rsidRPr="00970920">
        <w:rPr>
          <w:rFonts w:ascii="Arial" w:hAnsi="Arial" w:cs="Arial"/>
          <w:i/>
        </w:rPr>
        <w:t>.</w:t>
      </w:r>
    </w:p>
    <w:p w14:paraId="1F7ACEC9" w14:textId="37A1AD1E" w:rsidR="00D40575" w:rsidRDefault="0098267A" w:rsidP="00540870">
      <w:pPr>
        <w:spacing w:after="120"/>
        <w:jc w:val="both"/>
        <w:rPr>
          <w:rFonts w:ascii="Arial" w:hAnsi="Arial"/>
        </w:rPr>
      </w:pPr>
      <w:r>
        <w:rPr>
          <w:rFonts w:ascii="Arial" w:hAnsi="Arial" w:cs="Arial"/>
        </w:rPr>
        <w:t xml:space="preserve">Ecco ora necessaria annotazione: </w:t>
      </w:r>
      <w:r w:rsidR="00D8523F" w:rsidRPr="00D8523F">
        <w:rPr>
          <w:rFonts w:ascii="Arial" w:hAnsi="Arial"/>
        </w:rPr>
        <w:t>L’appartenenza alla Chiesa è infinitamente dissimile da ogni altra appartenenza che si vive sulla terra. Sulla terra ogni appartenenza è solamente associativa. Si stila uno statuto o un regolamento. Chi aderisce allo statuto o al regolamento diviene parte di questa associazione. Chi aderisce ad altri statuti o ad altr</w:t>
      </w:r>
      <w:r>
        <w:rPr>
          <w:rFonts w:ascii="Arial" w:hAnsi="Arial"/>
        </w:rPr>
        <w:t>i</w:t>
      </w:r>
      <w:r w:rsidR="00D8523F" w:rsidRPr="00D8523F">
        <w:rPr>
          <w:rFonts w:ascii="Arial" w:hAnsi="Arial"/>
        </w:rPr>
        <w:t xml:space="preserve"> regolamenti diviene parte di altre associazioni. Ogni uomo può fondare un’associazione e tutti vi possono fare parte perché ci accolga il regolamento o lo statuto. Per essere membri della Chiesa vi è anche per essa uno statuto o un regolamento. In cosa consiste questo statuto e questo regolamento? Esso è formato di un solo codice: realizzare tutto Cristo nel nostro corpo, nella nostra anima, nel nostro spirito per tutti i giorni della nostra vita. Ora è evidente che se io accolgo di realizzare Cristo, lo posso in un solo modo: compiendo la vita di Cristo nella mia vita. Qual è il fine della vita di Cristo? Rimanere puro e santo dinanzi al Padre suo con una obbedienza perfettissima ad ogni sua Parola. Rimanendo perennemente nell’obbedienza al Padre fino alla morte e ad una morte di Cristo, il fine della sua vita è il compimento dell’espiazione vicaria. Come Gesù ha realizzato questo fine? Facendosi Agnello di Dio che toglie il peccato del mondo. Corpo senza peccato toglie il peccato dal mondo per la sua obbedienza. Se questo è il fine della vita di Cristo, questo dine dovrà essere assunto tutto intero da chi vuole essere discepolo d Gesù. Ora chiediamo: potrà mai chi vuole rimanere nel peccato realizzare questo fine? Mai. Potrà mai benedire il peccato colui che è impegnato a realizzare il fine di Cristo Gesù, facendosi lui stesso a su</w:t>
      </w:r>
      <w:r>
        <w:rPr>
          <w:rFonts w:ascii="Arial" w:hAnsi="Arial"/>
        </w:rPr>
        <w:t>a</w:t>
      </w:r>
      <w:r w:rsidR="00D8523F" w:rsidRPr="00D8523F">
        <w:rPr>
          <w:rFonts w:ascii="Arial" w:hAnsi="Arial"/>
        </w:rPr>
        <w:t xml:space="preserve"> volta agnello in Cristo Gesù per togliere il peccato del mondo? È questa la confusione che regna nella Chiesa: si sta lavorando con ogni impegno a costruire una Chiesa inclusiva, ma a quale prezzo? Al prezzo della perdita, dello smarrimento, della negazione del fine stesso della Chiesa. Essa esiste per un solo fine: togliere il peccato del mondo e trasferire ogni uomo dalle tenebre nella meravigliosa luce della verità che sgorga dal mistero di Cristo Gesù. La Madre di Dio e Madre nostra, la Madre della Redenzione, ci faccia rinsavire tutti e ci aiuti a liberarci da queste catene infernali che ci stanno legando in modo indissolubile al pensiero del mondo, fatto divenire nostro vangelo.</w:t>
      </w:r>
    </w:p>
    <w:p w14:paraId="6BBA3B02" w14:textId="5D464282" w:rsidR="00D40575" w:rsidRDefault="0098267A" w:rsidP="00540870">
      <w:pPr>
        <w:spacing w:after="120"/>
        <w:jc w:val="both"/>
        <w:rPr>
          <w:rFonts w:ascii="Arial" w:hAnsi="Arial"/>
        </w:rPr>
      </w:pPr>
      <w:r>
        <w:rPr>
          <w:rFonts w:ascii="Arial" w:hAnsi="Arial"/>
        </w:rPr>
        <w:t xml:space="preserve">Madre ai piedi della croce, aiutaci perché vivendo noi la nostra croce in ogni istante della nostra vita, il mondo possa sempre confessare: </w:t>
      </w:r>
      <w:r w:rsidRPr="005847B8">
        <w:rPr>
          <w:rFonts w:ascii="Arial" w:hAnsi="Arial"/>
          <w:i/>
          <w:iCs/>
        </w:rPr>
        <w:t>“Veramente costui è è discepolo do Gesù”.</w:t>
      </w:r>
      <w:r>
        <w:rPr>
          <w:rFonts w:ascii="Arial" w:hAnsi="Arial"/>
        </w:rPr>
        <w:t xml:space="preserve"> Fa’ che per noi mai nessuno debba dire: </w:t>
      </w:r>
      <w:r w:rsidRPr="005847B8">
        <w:rPr>
          <w:rFonts w:ascii="Arial" w:hAnsi="Arial"/>
          <w:i/>
          <w:iCs/>
        </w:rPr>
        <w:t>“Il Vangelo è cosa stupenda. I cristiani mi fanno paura”.</w:t>
      </w:r>
      <w:r>
        <w:rPr>
          <w:rFonts w:ascii="Arial" w:hAnsi="Arial"/>
        </w:rPr>
        <w:t xml:space="preserve"> Quest significherebbe per noi totale rinnegamento e tradimento di Gesù Signore e per questo peccato non c’è perdono. C’è dannazione eterna, perché è peccato contro lo Spirito Santo. Madre Tutta Santa, custodisci</w:t>
      </w:r>
      <w:r w:rsidR="005847B8">
        <w:rPr>
          <w:rFonts w:ascii="Arial" w:hAnsi="Arial"/>
        </w:rPr>
        <w:t>ci</w:t>
      </w:r>
      <w:r>
        <w:rPr>
          <w:rFonts w:ascii="Arial" w:hAnsi="Arial"/>
        </w:rPr>
        <w:t xml:space="preserve"> nel tuo cuore e aiutaci perché dalla nostra di sofferenze per il Vangelo tutti possa confessare che noi siamo veri discepoli del Figlio tuo. Saremo anche veri tuoi discepoli. Grazie, Madre per </w:t>
      </w:r>
      <w:r w:rsidR="005847B8">
        <w:rPr>
          <w:rFonts w:ascii="Arial" w:hAnsi="Arial"/>
        </w:rPr>
        <w:t xml:space="preserve">questa </w:t>
      </w:r>
      <w:r>
        <w:rPr>
          <w:rFonts w:ascii="Arial" w:hAnsi="Arial"/>
        </w:rPr>
        <w:t xml:space="preserve">tua grazia. </w:t>
      </w:r>
    </w:p>
    <w:p w14:paraId="6269464E" w14:textId="3369533A" w:rsidR="00484E38" w:rsidRPr="002F7471" w:rsidRDefault="00732B2D" w:rsidP="009E2101">
      <w:pPr>
        <w:spacing w:after="120"/>
        <w:jc w:val="right"/>
        <w:rPr>
          <w:rFonts w:ascii="Arial" w:hAnsi="Arial" w:cs="Arial"/>
          <w:b/>
          <w:bCs/>
        </w:rPr>
      </w:pPr>
      <w:r>
        <w:rPr>
          <w:rFonts w:ascii="Arial" w:hAnsi="Arial" w:cs="Arial"/>
          <w:b/>
        </w:rPr>
        <w:t xml:space="preserve">15 </w:t>
      </w:r>
      <w:r w:rsidR="007A738D">
        <w:rPr>
          <w:rFonts w:ascii="Arial" w:hAnsi="Arial" w:cs="Arial"/>
          <w:b/>
        </w:rPr>
        <w:t xml:space="preserve">Novembre </w:t>
      </w:r>
      <w:r w:rsidR="000A2E7B">
        <w:rPr>
          <w:rFonts w:ascii="Arial" w:hAnsi="Arial" w:cs="Arial"/>
          <w:b/>
        </w:rPr>
        <w:t>2026</w:t>
      </w:r>
    </w:p>
    <w:sectPr w:rsidR="00484E38" w:rsidRPr="002F7471" w:rsidSect="0098267A">
      <w:type w:val="oddPage"/>
      <w:pgSz w:w="11906" w:h="16838" w:code="9"/>
      <w:pgMar w:top="1134"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7A5"/>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35FB"/>
    <w:rsid w:val="000C393E"/>
    <w:rsid w:val="000C7088"/>
    <w:rsid w:val="000C7323"/>
    <w:rsid w:val="000D0403"/>
    <w:rsid w:val="000D0B30"/>
    <w:rsid w:val="000D14BE"/>
    <w:rsid w:val="000D2DC7"/>
    <w:rsid w:val="000D4274"/>
    <w:rsid w:val="000D4812"/>
    <w:rsid w:val="000D52BD"/>
    <w:rsid w:val="000E0AAA"/>
    <w:rsid w:val="000E0B26"/>
    <w:rsid w:val="000E2144"/>
    <w:rsid w:val="000E2259"/>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37F"/>
    <w:rsid w:val="001357E7"/>
    <w:rsid w:val="00135900"/>
    <w:rsid w:val="00135F97"/>
    <w:rsid w:val="00137B89"/>
    <w:rsid w:val="00140263"/>
    <w:rsid w:val="00140B8A"/>
    <w:rsid w:val="001416B4"/>
    <w:rsid w:val="00143E0A"/>
    <w:rsid w:val="00144CE9"/>
    <w:rsid w:val="00145E6C"/>
    <w:rsid w:val="00146940"/>
    <w:rsid w:val="001506EF"/>
    <w:rsid w:val="00150844"/>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1C6"/>
    <w:rsid w:val="00173B0A"/>
    <w:rsid w:val="00174E13"/>
    <w:rsid w:val="00175422"/>
    <w:rsid w:val="00175902"/>
    <w:rsid w:val="00175A22"/>
    <w:rsid w:val="001771DE"/>
    <w:rsid w:val="001805A9"/>
    <w:rsid w:val="00180656"/>
    <w:rsid w:val="00180D8C"/>
    <w:rsid w:val="00182364"/>
    <w:rsid w:val="00182666"/>
    <w:rsid w:val="001833FF"/>
    <w:rsid w:val="00183E9B"/>
    <w:rsid w:val="001850CC"/>
    <w:rsid w:val="0018541F"/>
    <w:rsid w:val="001855D1"/>
    <w:rsid w:val="0018622F"/>
    <w:rsid w:val="00186C03"/>
    <w:rsid w:val="0018744D"/>
    <w:rsid w:val="00187EED"/>
    <w:rsid w:val="001916BF"/>
    <w:rsid w:val="00192346"/>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E41"/>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2114"/>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3D8C"/>
    <w:rsid w:val="002640C0"/>
    <w:rsid w:val="0026571B"/>
    <w:rsid w:val="00266D9E"/>
    <w:rsid w:val="00267A71"/>
    <w:rsid w:val="00267C65"/>
    <w:rsid w:val="00270FED"/>
    <w:rsid w:val="00272DD1"/>
    <w:rsid w:val="0027368A"/>
    <w:rsid w:val="00273701"/>
    <w:rsid w:val="00273872"/>
    <w:rsid w:val="00273D7D"/>
    <w:rsid w:val="00273EDA"/>
    <w:rsid w:val="0027535F"/>
    <w:rsid w:val="00276DFF"/>
    <w:rsid w:val="0027736A"/>
    <w:rsid w:val="002807B0"/>
    <w:rsid w:val="00280A1C"/>
    <w:rsid w:val="00281B70"/>
    <w:rsid w:val="002820D0"/>
    <w:rsid w:val="002823EB"/>
    <w:rsid w:val="0028510D"/>
    <w:rsid w:val="00285D75"/>
    <w:rsid w:val="00285FCE"/>
    <w:rsid w:val="002875B6"/>
    <w:rsid w:val="00290E61"/>
    <w:rsid w:val="002938CC"/>
    <w:rsid w:val="00294146"/>
    <w:rsid w:val="00295EE5"/>
    <w:rsid w:val="00296566"/>
    <w:rsid w:val="002978FE"/>
    <w:rsid w:val="0029792A"/>
    <w:rsid w:val="002A0212"/>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1B3"/>
    <w:rsid w:val="002E3745"/>
    <w:rsid w:val="002E37AC"/>
    <w:rsid w:val="002E3B09"/>
    <w:rsid w:val="002E5038"/>
    <w:rsid w:val="002E5A9D"/>
    <w:rsid w:val="002E6F59"/>
    <w:rsid w:val="002E7322"/>
    <w:rsid w:val="002E7FEC"/>
    <w:rsid w:val="002F14A4"/>
    <w:rsid w:val="002F1CD8"/>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B8F"/>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67B85"/>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77BC9"/>
    <w:rsid w:val="00380279"/>
    <w:rsid w:val="0038098E"/>
    <w:rsid w:val="00382966"/>
    <w:rsid w:val="00382DE8"/>
    <w:rsid w:val="00383F88"/>
    <w:rsid w:val="00384247"/>
    <w:rsid w:val="00384CC0"/>
    <w:rsid w:val="00385E4E"/>
    <w:rsid w:val="003860A2"/>
    <w:rsid w:val="003873D8"/>
    <w:rsid w:val="00387E4C"/>
    <w:rsid w:val="00390148"/>
    <w:rsid w:val="00390564"/>
    <w:rsid w:val="00390B0A"/>
    <w:rsid w:val="00390F31"/>
    <w:rsid w:val="00391CAE"/>
    <w:rsid w:val="00392E78"/>
    <w:rsid w:val="00394C4F"/>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08B3"/>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48AA"/>
    <w:rsid w:val="003E51D9"/>
    <w:rsid w:val="003E77CE"/>
    <w:rsid w:val="003E78B6"/>
    <w:rsid w:val="003F0ACB"/>
    <w:rsid w:val="003F2983"/>
    <w:rsid w:val="003F5E2F"/>
    <w:rsid w:val="003F61E8"/>
    <w:rsid w:val="003F7556"/>
    <w:rsid w:val="003F7F64"/>
    <w:rsid w:val="00401472"/>
    <w:rsid w:val="00401515"/>
    <w:rsid w:val="00401538"/>
    <w:rsid w:val="0040198B"/>
    <w:rsid w:val="00401B6C"/>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968"/>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37D34"/>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4A0A"/>
    <w:rsid w:val="00455C6E"/>
    <w:rsid w:val="00456301"/>
    <w:rsid w:val="004563A0"/>
    <w:rsid w:val="00456688"/>
    <w:rsid w:val="0045674C"/>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078"/>
    <w:rsid w:val="004B4927"/>
    <w:rsid w:val="004B53D6"/>
    <w:rsid w:val="004B5739"/>
    <w:rsid w:val="004B7BFF"/>
    <w:rsid w:val="004B7F5A"/>
    <w:rsid w:val="004C09C0"/>
    <w:rsid w:val="004C1415"/>
    <w:rsid w:val="004C183D"/>
    <w:rsid w:val="004C1A10"/>
    <w:rsid w:val="004C2CC7"/>
    <w:rsid w:val="004C682A"/>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1CB7"/>
    <w:rsid w:val="004F2490"/>
    <w:rsid w:val="004F2730"/>
    <w:rsid w:val="004F4538"/>
    <w:rsid w:val="004F5BB5"/>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23CA"/>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0FCF"/>
    <w:rsid w:val="0056209C"/>
    <w:rsid w:val="00562ED7"/>
    <w:rsid w:val="00566451"/>
    <w:rsid w:val="00567282"/>
    <w:rsid w:val="005673DA"/>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7B8"/>
    <w:rsid w:val="00584C29"/>
    <w:rsid w:val="00586560"/>
    <w:rsid w:val="00586C5A"/>
    <w:rsid w:val="00591242"/>
    <w:rsid w:val="00591E08"/>
    <w:rsid w:val="0059254E"/>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4A18"/>
    <w:rsid w:val="005A5821"/>
    <w:rsid w:val="005B142D"/>
    <w:rsid w:val="005B1F69"/>
    <w:rsid w:val="005B2675"/>
    <w:rsid w:val="005B2CBB"/>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3EFF"/>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5F86"/>
    <w:rsid w:val="006063C0"/>
    <w:rsid w:val="0060788B"/>
    <w:rsid w:val="00610F08"/>
    <w:rsid w:val="00613D59"/>
    <w:rsid w:val="0061432D"/>
    <w:rsid w:val="006149E0"/>
    <w:rsid w:val="00614E8F"/>
    <w:rsid w:val="00615601"/>
    <w:rsid w:val="0061699B"/>
    <w:rsid w:val="00616BF0"/>
    <w:rsid w:val="00616C98"/>
    <w:rsid w:val="00617086"/>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6328"/>
    <w:rsid w:val="00636C28"/>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6FAD"/>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5EA2"/>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B7A9F"/>
    <w:rsid w:val="006C06E6"/>
    <w:rsid w:val="006C0BBB"/>
    <w:rsid w:val="006C4200"/>
    <w:rsid w:val="006C4934"/>
    <w:rsid w:val="006C4E55"/>
    <w:rsid w:val="006C54B6"/>
    <w:rsid w:val="006C5613"/>
    <w:rsid w:val="006C6213"/>
    <w:rsid w:val="006C6339"/>
    <w:rsid w:val="006D005E"/>
    <w:rsid w:val="006D06DC"/>
    <w:rsid w:val="006D078E"/>
    <w:rsid w:val="006D0EB2"/>
    <w:rsid w:val="006D3BFD"/>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4C59"/>
    <w:rsid w:val="0070549C"/>
    <w:rsid w:val="00705645"/>
    <w:rsid w:val="00706413"/>
    <w:rsid w:val="0070679F"/>
    <w:rsid w:val="007128C4"/>
    <w:rsid w:val="00714129"/>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B2D"/>
    <w:rsid w:val="00732E12"/>
    <w:rsid w:val="0073371B"/>
    <w:rsid w:val="0073386D"/>
    <w:rsid w:val="00733CB1"/>
    <w:rsid w:val="00733D65"/>
    <w:rsid w:val="00734F95"/>
    <w:rsid w:val="00737E6D"/>
    <w:rsid w:val="00740EE0"/>
    <w:rsid w:val="00741311"/>
    <w:rsid w:val="0074147A"/>
    <w:rsid w:val="0074174B"/>
    <w:rsid w:val="007420C6"/>
    <w:rsid w:val="007429EE"/>
    <w:rsid w:val="00742CA7"/>
    <w:rsid w:val="007444C4"/>
    <w:rsid w:val="00744CA7"/>
    <w:rsid w:val="00745E6F"/>
    <w:rsid w:val="00746298"/>
    <w:rsid w:val="0074736C"/>
    <w:rsid w:val="00750CE1"/>
    <w:rsid w:val="00750F6E"/>
    <w:rsid w:val="0075182D"/>
    <w:rsid w:val="00752824"/>
    <w:rsid w:val="00754872"/>
    <w:rsid w:val="00755261"/>
    <w:rsid w:val="00755F9F"/>
    <w:rsid w:val="00755FA1"/>
    <w:rsid w:val="00760415"/>
    <w:rsid w:val="00761307"/>
    <w:rsid w:val="007616FA"/>
    <w:rsid w:val="00761A6C"/>
    <w:rsid w:val="007623A1"/>
    <w:rsid w:val="00764335"/>
    <w:rsid w:val="007657CD"/>
    <w:rsid w:val="00767864"/>
    <w:rsid w:val="00771501"/>
    <w:rsid w:val="00772AAA"/>
    <w:rsid w:val="007730DC"/>
    <w:rsid w:val="00773265"/>
    <w:rsid w:val="00773976"/>
    <w:rsid w:val="00773D44"/>
    <w:rsid w:val="00774343"/>
    <w:rsid w:val="007745A8"/>
    <w:rsid w:val="00780432"/>
    <w:rsid w:val="00782E3E"/>
    <w:rsid w:val="00783017"/>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A738D"/>
    <w:rsid w:val="007B067A"/>
    <w:rsid w:val="007B0936"/>
    <w:rsid w:val="007B1121"/>
    <w:rsid w:val="007B3154"/>
    <w:rsid w:val="007B38DE"/>
    <w:rsid w:val="007B4305"/>
    <w:rsid w:val="007B7436"/>
    <w:rsid w:val="007C3502"/>
    <w:rsid w:val="007C3971"/>
    <w:rsid w:val="007C3B91"/>
    <w:rsid w:val="007C479D"/>
    <w:rsid w:val="007C4866"/>
    <w:rsid w:val="007C4CEF"/>
    <w:rsid w:val="007C5342"/>
    <w:rsid w:val="007C758D"/>
    <w:rsid w:val="007C7898"/>
    <w:rsid w:val="007D0070"/>
    <w:rsid w:val="007D1386"/>
    <w:rsid w:val="007D1CD4"/>
    <w:rsid w:val="007D1FDD"/>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114"/>
    <w:rsid w:val="00815EE2"/>
    <w:rsid w:val="00820643"/>
    <w:rsid w:val="00820F4A"/>
    <w:rsid w:val="00821003"/>
    <w:rsid w:val="008212A6"/>
    <w:rsid w:val="008213BC"/>
    <w:rsid w:val="00821FD3"/>
    <w:rsid w:val="008245F4"/>
    <w:rsid w:val="00824DA9"/>
    <w:rsid w:val="00825EB0"/>
    <w:rsid w:val="0083146C"/>
    <w:rsid w:val="00831E48"/>
    <w:rsid w:val="00832586"/>
    <w:rsid w:val="00832D45"/>
    <w:rsid w:val="00833247"/>
    <w:rsid w:val="00833339"/>
    <w:rsid w:val="00837940"/>
    <w:rsid w:val="00837D63"/>
    <w:rsid w:val="008401A0"/>
    <w:rsid w:val="00840728"/>
    <w:rsid w:val="008428A8"/>
    <w:rsid w:val="00842CA0"/>
    <w:rsid w:val="008439B6"/>
    <w:rsid w:val="00843A13"/>
    <w:rsid w:val="00843FB2"/>
    <w:rsid w:val="00844042"/>
    <w:rsid w:val="00844AD5"/>
    <w:rsid w:val="00844B08"/>
    <w:rsid w:val="008458BC"/>
    <w:rsid w:val="008510A7"/>
    <w:rsid w:val="00851E62"/>
    <w:rsid w:val="008525B0"/>
    <w:rsid w:val="00852CD5"/>
    <w:rsid w:val="0085304C"/>
    <w:rsid w:val="00853ABB"/>
    <w:rsid w:val="00854690"/>
    <w:rsid w:val="00854B47"/>
    <w:rsid w:val="00856888"/>
    <w:rsid w:val="00857305"/>
    <w:rsid w:val="008575C0"/>
    <w:rsid w:val="008578EA"/>
    <w:rsid w:val="0086007F"/>
    <w:rsid w:val="00860B66"/>
    <w:rsid w:val="00861842"/>
    <w:rsid w:val="00863E4A"/>
    <w:rsid w:val="0086501D"/>
    <w:rsid w:val="00867048"/>
    <w:rsid w:val="00870612"/>
    <w:rsid w:val="00872DA8"/>
    <w:rsid w:val="00874887"/>
    <w:rsid w:val="00874C82"/>
    <w:rsid w:val="008750E2"/>
    <w:rsid w:val="00876280"/>
    <w:rsid w:val="00881076"/>
    <w:rsid w:val="00881664"/>
    <w:rsid w:val="0088221E"/>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E45"/>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9CA"/>
    <w:rsid w:val="008D7D03"/>
    <w:rsid w:val="008E06A5"/>
    <w:rsid w:val="008E0D9F"/>
    <w:rsid w:val="008E25DD"/>
    <w:rsid w:val="008E3548"/>
    <w:rsid w:val="008E44F4"/>
    <w:rsid w:val="008E520D"/>
    <w:rsid w:val="008E5A50"/>
    <w:rsid w:val="008E668F"/>
    <w:rsid w:val="008E66FD"/>
    <w:rsid w:val="008E6F2F"/>
    <w:rsid w:val="008E7460"/>
    <w:rsid w:val="008E771D"/>
    <w:rsid w:val="008E7874"/>
    <w:rsid w:val="008F1109"/>
    <w:rsid w:val="008F2C7D"/>
    <w:rsid w:val="008F2F52"/>
    <w:rsid w:val="008F36E7"/>
    <w:rsid w:val="008F3863"/>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5D7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09D"/>
    <w:rsid w:val="009361BD"/>
    <w:rsid w:val="009406A3"/>
    <w:rsid w:val="00941546"/>
    <w:rsid w:val="0094379C"/>
    <w:rsid w:val="00944E1F"/>
    <w:rsid w:val="0094558E"/>
    <w:rsid w:val="00945AEE"/>
    <w:rsid w:val="009461FB"/>
    <w:rsid w:val="0094716B"/>
    <w:rsid w:val="0094748E"/>
    <w:rsid w:val="009477FD"/>
    <w:rsid w:val="00950EB4"/>
    <w:rsid w:val="00951910"/>
    <w:rsid w:val="00951E65"/>
    <w:rsid w:val="009535ED"/>
    <w:rsid w:val="00954195"/>
    <w:rsid w:val="00954440"/>
    <w:rsid w:val="0095478B"/>
    <w:rsid w:val="009547B3"/>
    <w:rsid w:val="0095504B"/>
    <w:rsid w:val="00955DEF"/>
    <w:rsid w:val="009643EE"/>
    <w:rsid w:val="00964A81"/>
    <w:rsid w:val="00965598"/>
    <w:rsid w:val="00965ABE"/>
    <w:rsid w:val="00966DCC"/>
    <w:rsid w:val="0096736E"/>
    <w:rsid w:val="00970920"/>
    <w:rsid w:val="00970A14"/>
    <w:rsid w:val="00972585"/>
    <w:rsid w:val="009738E2"/>
    <w:rsid w:val="00974B6D"/>
    <w:rsid w:val="009751D6"/>
    <w:rsid w:val="00976830"/>
    <w:rsid w:val="009768E7"/>
    <w:rsid w:val="009773E1"/>
    <w:rsid w:val="0097744C"/>
    <w:rsid w:val="00977C9D"/>
    <w:rsid w:val="00980896"/>
    <w:rsid w:val="00980A53"/>
    <w:rsid w:val="00980E00"/>
    <w:rsid w:val="00980FF1"/>
    <w:rsid w:val="0098267A"/>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4F0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558"/>
    <w:rsid w:val="009F276E"/>
    <w:rsid w:val="009F3ED1"/>
    <w:rsid w:val="009F48F5"/>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139B"/>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4BE"/>
    <w:rsid w:val="00A72719"/>
    <w:rsid w:val="00A72D43"/>
    <w:rsid w:val="00A72E5A"/>
    <w:rsid w:val="00A7375A"/>
    <w:rsid w:val="00A738E2"/>
    <w:rsid w:val="00A73B9E"/>
    <w:rsid w:val="00A74DA2"/>
    <w:rsid w:val="00A75F51"/>
    <w:rsid w:val="00A75FD4"/>
    <w:rsid w:val="00A77042"/>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0755"/>
    <w:rsid w:val="00AE24FB"/>
    <w:rsid w:val="00AE3AEC"/>
    <w:rsid w:val="00AE5962"/>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1D2"/>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A86"/>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739"/>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6DBA"/>
    <w:rsid w:val="00BA737B"/>
    <w:rsid w:val="00BA7CDB"/>
    <w:rsid w:val="00BB0753"/>
    <w:rsid w:val="00BB1155"/>
    <w:rsid w:val="00BB1857"/>
    <w:rsid w:val="00BB3032"/>
    <w:rsid w:val="00BB4274"/>
    <w:rsid w:val="00BB55EA"/>
    <w:rsid w:val="00BB6055"/>
    <w:rsid w:val="00BB68B0"/>
    <w:rsid w:val="00BC00CE"/>
    <w:rsid w:val="00BC018E"/>
    <w:rsid w:val="00BC0A20"/>
    <w:rsid w:val="00BC1249"/>
    <w:rsid w:val="00BC2927"/>
    <w:rsid w:val="00BC4900"/>
    <w:rsid w:val="00BC513B"/>
    <w:rsid w:val="00BC697C"/>
    <w:rsid w:val="00BC6C69"/>
    <w:rsid w:val="00BC6E9D"/>
    <w:rsid w:val="00BC7F78"/>
    <w:rsid w:val="00BD0524"/>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4275"/>
    <w:rsid w:val="00C25CBB"/>
    <w:rsid w:val="00C25E65"/>
    <w:rsid w:val="00C268FB"/>
    <w:rsid w:val="00C27597"/>
    <w:rsid w:val="00C27C8A"/>
    <w:rsid w:val="00C30E41"/>
    <w:rsid w:val="00C31281"/>
    <w:rsid w:val="00C319CE"/>
    <w:rsid w:val="00C326FC"/>
    <w:rsid w:val="00C33133"/>
    <w:rsid w:val="00C332C9"/>
    <w:rsid w:val="00C33E04"/>
    <w:rsid w:val="00C33F59"/>
    <w:rsid w:val="00C342C4"/>
    <w:rsid w:val="00C3595F"/>
    <w:rsid w:val="00C359C4"/>
    <w:rsid w:val="00C3617C"/>
    <w:rsid w:val="00C407A5"/>
    <w:rsid w:val="00C40CEA"/>
    <w:rsid w:val="00C40E67"/>
    <w:rsid w:val="00C418FF"/>
    <w:rsid w:val="00C41A86"/>
    <w:rsid w:val="00C42109"/>
    <w:rsid w:val="00C423E3"/>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67B69"/>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2A4B"/>
    <w:rsid w:val="00CC3435"/>
    <w:rsid w:val="00CC3E92"/>
    <w:rsid w:val="00CC4ADA"/>
    <w:rsid w:val="00CC4D85"/>
    <w:rsid w:val="00CC5DA0"/>
    <w:rsid w:val="00CC6976"/>
    <w:rsid w:val="00CC6B70"/>
    <w:rsid w:val="00CD01A7"/>
    <w:rsid w:val="00CD01FC"/>
    <w:rsid w:val="00CD07A4"/>
    <w:rsid w:val="00CD0B6E"/>
    <w:rsid w:val="00CD1A70"/>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443F"/>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5633"/>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3"/>
    <w:rsid w:val="00D72738"/>
    <w:rsid w:val="00D76377"/>
    <w:rsid w:val="00D7683D"/>
    <w:rsid w:val="00D76ABC"/>
    <w:rsid w:val="00D80E52"/>
    <w:rsid w:val="00D81952"/>
    <w:rsid w:val="00D8259E"/>
    <w:rsid w:val="00D83247"/>
    <w:rsid w:val="00D83F34"/>
    <w:rsid w:val="00D846AA"/>
    <w:rsid w:val="00D84700"/>
    <w:rsid w:val="00D84B32"/>
    <w:rsid w:val="00D84B75"/>
    <w:rsid w:val="00D8523F"/>
    <w:rsid w:val="00D85D59"/>
    <w:rsid w:val="00D86B87"/>
    <w:rsid w:val="00D87419"/>
    <w:rsid w:val="00D90252"/>
    <w:rsid w:val="00D907F9"/>
    <w:rsid w:val="00D90B45"/>
    <w:rsid w:val="00D90E68"/>
    <w:rsid w:val="00D91681"/>
    <w:rsid w:val="00D936B4"/>
    <w:rsid w:val="00D9484C"/>
    <w:rsid w:val="00D961DD"/>
    <w:rsid w:val="00D97023"/>
    <w:rsid w:val="00D97DAB"/>
    <w:rsid w:val="00DA0333"/>
    <w:rsid w:val="00DA1498"/>
    <w:rsid w:val="00DA1E1A"/>
    <w:rsid w:val="00DA2297"/>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169C"/>
    <w:rsid w:val="00DC2979"/>
    <w:rsid w:val="00DC2C0A"/>
    <w:rsid w:val="00DC2FE2"/>
    <w:rsid w:val="00DC4144"/>
    <w:rsid w:val="00DC52DB"/>
    <w:rsid w:val="00DC5C2D"/>
    <w:rsid w:val="00DC6564"/>
    <w:rsid w:val="00DC7944"/>
    <w:rsid w:val="00DD0046"/>
    <w:rsid w:val="00DD0EC7"/>
    <w:rsid w:val="00DD1869"/>
    <w:rsid w:val="00DD187A"/>
    <w:rsid w:val="00DD19DA"/>
    <w:rsid w:val="00DD5D9B"/>
    <w:rsid w:val="00DD61C8"/>
    <w:rsid w:val="00DD6519"/>
    <w:rsid w:val="00DD66A5"/>
    <w:rsid w:val="00DE094B"/>
    <w:rsid w:val="00DE0C41"/>
    <w:rsid w:val="00DE3DAF"/>
    <w:rsid w:val="00DE44F7"/>
    <w:rsid w:val="00DE4FD5"/>
    <w:rsid w:val="00DE59DC"/>
    <w:rsid w:val="00DE7419"/>
    <w:rsid w:val="00DE7B5A"/>
    <w:rsid w:val="00DF0006"/>
    <w:rsid w:val="00DF020E"/>
    <w:rsid w:val="00DF18A0"/>
    <w:rsid w:val="00DF4300"/>
    <w:rsid w:val="00DF4351"/>
    <w:rsid w:val="00DF53D3"/>
    <w:rsid w:val="00DF59B5"/>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3BFB"/>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5F96"/>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6EC5"/>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0E4B"/>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3DB"/>
    <w:rsid w:val="00EE0577"/>
    <w:rsid w:val="00EE0DF8"/>
    <w:rsid w:val="00EE12D9"/>
    <w:rsid w:val="00EE42CF"/>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2C05"/>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1EE"/>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87E6E"/>
    <w:rsid w:val="00F9123E"/>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2931"/>
    <w:rsid w:val="00FA3ACB"/>
    <w:rsid w:val="00FA3B4D"/>
    <w:rsid w:val="00FA43AC"/>
    <w:rsid w:val="00FA4D14"/>
    <w:rsid w:val="00FA62C4"/>
    <w:rsid w:val="00FA6420"/>
    <w:rsid w:val="00FA649A"/>
    <w:rsid w:val="00FA7111"/>
    <w:rsid w:val="00FA7BD7"/>
    <w:rsid w:val="00FA7D22"/>
    <w:rsid w:val="00FB0DE6"/>
    <w:rsid w:val="00FB1C44"/>
    <w:rsid w:val="00FB2404"/>
    <w:rsid w:val="00FB4342"/>
    <w:rsid w:val="00FB6107"/>
    <w:rsid w:val="00FB652F"/>
    <w:rsid w:val="00FC20A7"/>
    <w:rsid w:val="00FC2387"/>
    <w:rsid w:val="00FC419E"/>
    <w:rsid w:val="00FC623E"/>
    <w:rsid w:val="00FC6FA5"/>
    <w:rsid w:val="00FC7568"/>
    <w:rsid w:val="00FC7674"/>
    <w:rsid w:val="00FD3FCB"/>
    <w:rsid w:val="00FD40DB"/>
    <w:rsid w:val="00FD4AEE"/>
    <w:rsid w:val="00FD5CCE"/>
    <w:rsid w:val="00FD61A1"/>
    <w:rsid w:val="00FD63E0"/>
    <w:rsid w:val="00FD6D63"/>
    <w:rsid w:val="00FE028C"/>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4289</Words>
  <Characters>24450</Characters>
  <Application>Microsoft Office Word</Application>
  <DocSecurity>0</DocSecurity>
  <Lines>203</Lines>
  <Paragraphs>57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2025-05-05T16:41:00Z</dcterms:created>
  <dcterms:modified xsi:type="dcterms:W3CDTF">2025-05-08T09:43:00Z</dcterms:modified>
</cp:coreProperties>
</file>